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BD879" w14:textId="77777777" w:rsidR="00E3790E" w:rsidRDefault="00E3790E" w:rsidP="00E3790E">
      <w:pPr>
        <w:spacing w:after="0" w:line="240" w:lineRule="auto"/>
        <w:jc w:val="center"/>
        <w:rPr>
          <w:b/>
          <w:sz w:val="28"/>
          <w:szCs w:val="28"/>
        </w:rPr>
      </w:pPr>
    </w:p>
    <w:p w14:paraId="0F803F1C" w14:textId="4601CEA4" w:rsidR="00F85208" w:rsidRDefault="00F85208" w:rsidP="00F85208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CONSENT FOR SPECIAL CIRCUMSTANCES</w:t>
      </w:r>
    </w:p>
    <w:p w14:paraId="74DDC793" w14:textId="1F689F02" w:rsidR="003D2BDD" w:rsidRDefault="003D2BDD" w:rsidP="003D2BDD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Therapist’s name _____________________________________________________</w:t>
      </w:r>
    </w:p>
    <w:p w14:paraId="4D3CD16E" w14:textId="313B4905" w:rsidR="00F85208" w:rsidRDefault="00F85208" w:rsidP="00F85208">
      <w:pPr>
        <w:spacing w:after="0"/>
        <w:rPr>
          <w:b/>
        </w:rPr>
      </w:pPr>
      <w:r>
        <w:rPr>
          <w:b/>
        </w:rPr>
        <w:t>CHILDREN AND ADOLESCENTS AGES 15 AND UNDER:</w:t>
      </w:r>
    </w:p>
    <w:p w14:paraId="5170107E" w14:textId="7B394AB6" w:rsidR="00F85208" w:rsidRDefault="00F85208" w:rsidP="00F85208">
      <w:pPr>
        <w:spacing w:after="0"/>
        <w:rPr>
          <w:b/>
        </w:rPr>
      </w:pPr>
      <w:r>
        <w:rPr>
          <w:b/>
        </w:rPr>
        <w:t>At these ages, child clients are considered dependents and confidentiality belongs to the legal parent/guardian(s). It should be explained to a child that there is a difference between privacy and confidentiality; therefore, a child can expect that their communications be kept private unless it is the judgment of the therapist that parents need to be brought in on a particular issue. Examples might include (but are not limited to), safety concerns, medical issues, family dynamics, or other situations in which the parent may be needed as a resource.</w:t>
      </w:r>
    </w:p>
    <w:p w14:paraId="4784BFDB" w14:textId="77777777" w:rsidR="00F85208" w:rsidRDefault="00F85208" w:rsidP="00F85208">
      <w:pPr>
        <w:spacing w:after="0"/>
        <w:rPr>
          <w:b/>
        </w:rPr>
      </w:pPr>
    </w:p>
    <w:p w14:paraId="4AC10508" w14:textId="72C274A0" w:rsidR="00F85208" w:rsidRDefault="00F85208" w:rsidP="00F85208">
      <w:pPr>
        <w:spacing w:after="0"/>
        <w:rPr>
          <w:b/>
        </w:rPr>
      </w:pPr>
      <w:r>
        <w:rPr>
          <w:b/>
        </w:rPr>
        <w:t>CHILDREN OF DIVORCED/SEPARATED PARENTS:</w:t>
      </w:r>
    </w:p>
    <w:p w14:paraId="69EAE0E4" w14:textId="2E97D47D" w:rsidR="00F85208" w:rsidRDefault="00F85208" w:rsidP="00F85208">
      <w:pPr>
        <w:spacing w:after="0"/>
        <w:rPr>
          <w:b/>
        </w:rPr>
      </w:pPr>
      <w:r>
        <w:rPr>
          <w:b/>
        </w:rPr>
        <w:t>Although these situations can be difficult and delicate, there are certain legal and ethical guidelines that I follow:</w:t>
      </w:r>
    </w:p>
    <w:p w14:paraId="69EAE0E4" w14:textId="2E97D47D" w:rsidR="00F85208" w:rsidRDefault="00F85208" w:rsidP="00F8520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CONSENT FOR TREATMENT MUST BE OBTAINED FROM BOTH PARENTS unless sole legal custody is documented. I will require that a copy of this document be kept in my file.</w:t>
      </w:r>
    </w:p>
    <w:p w14:paraId="0497536A" w14:textId="7EB77A4C" w:rsidR="00F85208" w:rsidRDefault="00F85208" w:rsidP="00F8520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Unless sole custody is established, both parents have a right to communicate with me regarding treatment issues. I have the right to communicate with either/both parents regarding treatment issues based on my clinical judgment. All written communications will be copied to both parents.</w:t>
      </w:r>
    </w:p>
    <w:p w14:paraId="678E2FC4" w14:textId="13EA558B" w:rsidR="003D2BDD" w:rsidRDefault="00F85208" w:rsidP="00F8520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Because the child is the client, it is my job to</w:t>
      </w:r>
      <w:r w:rsidR="003D2BDD">
        <w:rPr>
          <w:b/>
        </w:rPr>
        <w:t xml:space="preserve"> </w:t>
      </w:r>
      <w:r>
        <w:rPr>
          <w:b/>
        </w:rPr>
        <w:t>work</w:t>
      </w:r>
      <w:r w:rsidR="003D2BDD">
        <w:rPr>
          <w:b/>
        </w:rPr>
        <w:t xml:space="preserve"> as an advocate for the welfare of the child. Unresolved marital conflicts may require treatment in another therapeutic setting.</w:t>
      </w:r>
    </w:p>
    <w:p w14:paraId="20FC8E43" w14:textId="77777777" w:rsidR="003D2BDD" w:rsidRDefault="003D2BDD" w:rsidP="003D2BDD">
      <w:pPr>
        <w:spacing w:after="0"/>
        <w:rPr>
          <w:b/>
        </w:rPr>
      </w:pPr>
    </w:p>
    <w:p w14:paraId="0BA8C9F3" w14:textId="655827EC" w:rsidR="003D2BDD" w:rsidRDefault="003D2BDD" w:rsidP="003D2BDD">
      <w:pPr>
        <w:spacing w:after="0" w:line="240" w:lineRule="auto"/>
        <w:rPr>
          <w:b/>
        </w:rPr>
      </w:pPr>
      <w:r>
        <w:rPr>
          <w:b/>
        </w:rPr>
        <w:t>I understand or have discussed any questions:</w:t>
      </w:r>
    </w:p>
    <w:p w14:paraId="02006EDE" w14:textId="77777777" w:rsidR="003D2BDD" w:rsidRDefault="003D2BDD" w:rsidP="003D2BDD">
      <w:pPr>
        <w:spacing w:after="0" w:line="240" w:lineRule="auto"/>
        <w:rPr>
          <w:b/>
        </w:rPr>
      </w:pPr>
    </w:p>
    <w:p w14:paraId="65A9DDDD" w14:textId="40B14F5D" w:rsidR="003D2BDD" w:rsidRDefault="003D2BDD" w:rsidP="003D2BDD">
      <w:pPr>
        <w:spacing w:after="0" w:line="240" w:lineRule="auto"/>
        <w:rPr>
          <w:b/>
        </w:rPr>
      </w:pPr>
      <w:r>
        <w:rPr>
          <w:b/>
        </w:rPr>
        <w:t>Parent signature __________________________________________ Date ________________</w:t>
      </w:r>
    </w:p>
    <w:p w14:paraId="29F72EF3" w14:textId="77777777" w:rsidR="003D2BDD" w:rsidRDefault="003D2BDD" w:rsidP="003D2BDD">
      <w:pPr>
        <w:spacing w:after="0" w:line="240" w:lineRule="auto"/>
        <w:rPr>
          <w:b/>
        </w:rPr>
      </w:pPr>
    </w:p>
    <w:p w14:paraId="0AD0DEB2" w14:textId="77777777" w:rsidR="003D2BDD" w:rsidRPr="003D2BDD" w:rsidRDefault="003D2BDD" w:rsidP="003D2BDD">
      <w:pPr>
        <w:spacing w:after="0" w:line="240" w:lineRule="auto"/>
        <w:rPr>
          <w:b/>
        </w:rPr>
      </w:pPr>
      <w:r>
        <w:rPr>
          <w:b/>
        </w:rPr>
        <w:t>Parent signature __________________________________________ Date ________________</w:t>
      </w:r>
    </w:p>
    <w:p w14:paraId="09FC11E8" w14:textId="77777777" w:rsidR="003D2BDD" w:rsidRDefault="003D2BDD" w:rsidP="003D2BDD">
      <w:pPr>
        <w:spacing w:after="0" w:line="240" w:lineRule="auto"/>
        <w:rPr>
          <w:b/>
        </w:rPr>
      </w:pPr>
    </w:p>
    <w:p w14:paraId="2647B073" w14:textId="74B1E305" w:rsidR="003D2BDD" w:rsidRPr="003D2BDD" w:rsidRDefault="003D2BDD" w:rsidP="003D2BDD">
      <w:pPr>
        <w:spacing w:after="0" w:line="240" w:lineRule="auto"/>
        <w:rPr>
          <w:b/>
        </w:rPr>
      </w:pPr>
      <w:r>
        <w:rPr>
          <w:b/>
        </w:rPr>
        <w:t>Child signature ___________________________________________ Date ________________</w:t>
      </w:r>
    </w:p>
    <w:p w14:paraId="263DBFE3" w14:textId="77777777" w:rsidR="003D2BDD" w:rsidRDefault="003D2BDD" w:rsidP="003D2BDD">
      <w:pPr>
        <w:spacing w:after="0" w:line="240" w:lineRule="auto"/>
        <w:rPr>
          <w:b/>
        </w:rPr>
      </w:pPr>
    </w:p>
    <w:p w14:paraId="5021B728" w14:textId="77777777" w:rsidR="003D2BDD" w:rsidRDefault="003D2BDD" w:rsidP="003D2BDD">
      <w:pPr>
        <w:spacing w:after="0" w:line="240" w:lineRule="auto"/>
        <w:rPr>
          <w:b/>
        </w:rPr>
      </w:pPr>
    </w:p>
    <w:p w14:paraId="387C5937" w14:textId="77777777" w:rsidR="003D2BDD" w:rsidRDefault="003D2BDD" w:rsidP="003D2BDD">
      <w:pPr>
        <w:spacing w:after="0" w:line="240" w:lineRule="auto"/>
        <w:rPr>
          <w:b/>
        </w:rPr>
      </w:pPr>
    </w:p>
    <w:p w14:paraId="15776B19" w14:textId="77777777" w:rsidR="003D2BDD" w:rsidRDefault="003D2BDD" w:rsidP="003D2BDD">
      <w:pPr>
        <w:spacing w:after="0" w:line="240" w:lineRule="auto"/>
        <w:rPr>
          <w:b/>
        </w:rPr>
      </w:pPr>
    </w:p>
    <w:p w14:paraId="215468F0" w14:textId="77777777" w:rsidR="003D2BDD" w:rsidRDefault="003D2BDD" w:rsidP="003D2BDD">
      <w:pPr>
        <w:spacing w:after="0" w:line="240" w:lineRule="auto"/>
        <w:rPr>
          <w:b/>
        </w:rPr>
      </w:pPr>
    </w:p>
    <w:p w14:paraId="3E4A8446" w14:textId="77777777" w:rsidR="003D2BDD" w:rsidRDefault="003D2BDD" w:rsidP="003D2BDD">
      <w:pPr>
        <w:spacing w:after="0" w:line="240" w:lineRule="auto"/>
        <w:rPr>
          <w:b/>
        </w:rPr>
      </w:pPr>
    </w:p>
    <w:p w14:paraId="3861E892" w14:textId="77777777" w:rsidR="003D2BDD" w:rsidRDefault="003D2BDD" w:rsidP="003D2BDD">
      <w:pPr>
        <w:spacing w:after="0" w:line="240" w:lineRule="auto"/>
        <w:jc w:val="center"/>
        <w:rPr>
          <w:b/>
          <w:sz w:val="28"/>
          <w:szCs w:val="28"/>
        </w:rPr>
      </w:pPr>
    </w:p>
    <w:p w14:paraId="1F240534" w14:textId="43E85F67" w:rsidR="003D2BDD" w:rsidRDefault="003D2BDD" w:rsidP="003D2BDD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CONSENT FOR SPECIAL CIRCUMSTANCES   </w:t>
      </w:r>
    </w:p>
    <w:p w14:paraId="2B166502" w14:textId="50FE79B4" w:rsidR="003D2BDD" w:rsidRDefault="003D2BDD" w:rsidP="003D2BDD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Therapist’s name ____________________________________________________</w:t>
      </w:r>
    </w:p>
    <w:p w14:paraId="0EBCF6AA" w14:textId="77777777" w:rsidR="003D2BDD" w:rsidRDefault="003D2BDD" w:rsidP="003D2BDD">
      <w:pPr>
        <w:spacing w:after="0" w:line="240" w:lineRule="auto"/>
        <w:rPr>
          <w:b/>
        </w:rPr>
      </w:pPr>
    </w:p>
    <w:p w14:paraId="238AC85F" w14:textId="09F1ECA1" w:rsidR="003D2BDD" w:rsidRDefault="003D2BDD" w:rsidP="003D2BDD">
      <w:pPr>
        <w:spacing w:after="0" w:line="240" w:lineRule="auto"/>
        <w:rPr>
          <w:b/>
        </w:rPr>
      </w:pPr>
      <w:r w:rsidRPr="003D2BDD">
        <w:rPr>
          <w:b/>
        </w:rPr>
        <w:t>ADOLESCENTS AGES 16, 17, 18 YEARS OLD and SOME COLLEGE STUDENTS</w:t>
      </w:r>
      <w:r>
        <w:rPr>
          <w:b/>
        </w:rPr>
        <w:t>:</w:t>
      </w:r>
    </w:p>
    <w:p w14:paraId="210F851A" w14:textId="77777777" w:rsidR="003D2BDD" w:rsidRDefault="003D2BDD" w:rsidP="003D2BDD">
      <w:pPr>
        <w:spacing w:after="0" w:line="240" w:lineRule="auto"/>
        <w:rPr>
          <w:b/>
        </w:rPr>
      </w:pPr>
    </w:p>
    <w:p w14:paraId="42016A75" w14:textId="77777777" w:rsidR="007273E2" w:rsidRDefault="003D2BDD" w:rsidP="003D2BDD">
      <w:pPr>
        <w:spacing w:after="0" w:line="240" w:lineRule="auto"/>
        <w:rPr>
          <w:b/>
        </w:rPr>
      </w:pPr>
      <w:r>
        <w:rPr>
          <w:b/>
        </w:rPr>
        <w:t xml:space="preserve">At these ages in SC, confidentiality belongs to the client. I am aware that in most cases, children may still </w:t>
      </w:r>
      <w:r w:rsidR="007273E2">
        <w:rPr>
          <w:b/>
        </w:rPr>
        <w:t xml:space="preserve">be </w:t>
      </w:r>
      <w:r>
        <w:rPr>
          <w:b/>
        </w:rPr>
        <w:t>legally</w:t>
      </w:r>
      <w:r w:rsidR="007273E2">
        <w:rPr>
          <w:b/>
        </w:rPr>
        <w:t xml:space="preserve"> dependent, living at home, and those parents are likely paying for therapy; nonetheless, this is the law. I MUST HAVE WRITTEN CONSENT OF THE CLIENT TO COMMUNICATE WITH PARENTS.</w:t>
      </w:r>
    </w:p>
    <w:p w14:paraId="6DB462A1" w14:textId="77777777" w:rsidR="007273E2" w:rsidRDefault="007273E2" w:rsidP="003D2BDD">
      <w:pPr>
        <w:spacing w:after="0" w:line="240" w:lineRule="auto"/>
        <w:rPr>
          <w:b/>
        </w:rPr>
      </w:pPr>
    </w:p>
    <w:p w14:paraId="024F9607" w14:textId="7B897D87" w:rsidR="003D2BDD" w:rsidRDefault="007273E2" w:rsidP="003D2BDD">
      <w:pPr>
        <w:spacing w:after="0" w:line="240" w:lineRule="auto"/>
        <w:rPr>
          <w:b/>
        </w:rPr>
      </w:pPr>
      <w:r>
        <w:rPr>
          <w:b/>
        </w:rPr>
        <w:t>It is my general philosophy to facilitate communication between adolescents and their families and will attempt to bring parents’ concerns into the therapy. When I deem it clinically important, periodic family meetings will be requested.</w:t>
      </w:r>
    </w:p>
    <w:p w14:paraId="14B1940D" w14:textId="77777777" w:rsidR="007273E2" w:rsidRDefault="007273E2" w:rsidP="003D2BDD">
      <w:pPr>
        <w:spacing w:after="0" w:line="240" w:lineRule="auto"/>
        <w:rPr>
          <w:b/>
        </w:rPr>
      </w:pPr>
    </w:p>
    <w:p w14:paraId="64A196D5" w14:textId="4E47E6C0" w:rsidR="007273E2" w:rsidRDefault="007273E2" w:rsidP="003D2BDD">
      <w:pPr>
        <w:spacing w:after="0" w:line="240" w:lineRule="auto"/>
        <w:rPr>
          <w:b/>
        </w:rPr>
      </w:pPr>
      <w:r>
        <w:rPr>
          <w:b/>
        </w:rPr>
        <w:t>If an adolescent client is engaged in risky behavior, I operate under the same principles that apply to adult clients, working toward therapeutic remediation of the problem. The dangerousness of the behavior is a clinical judgment and in circumstances in which an adolescent refuses to cooperate with treatment recommendations, it may be necessary to terminate treatment.</w:t>
      </w:r>
    </w:p>
    <w:p w14:paraId="3DF07F14" w14:textId="77777777" w:rsidR="007273E2" w:rsidRDefault="007273E2" w:rsidP="003D2BDD">
      <w:pPr>
        <w:spacing w:after="0" w:line="240" w:lineRule="auto"/>
        <w:rPr>
          <w:b/>
        </w:rPr>
      </w:pPr>
    </w:p>
    <w:p w14:paraId="376C2E57" w14:textId="5FF42AB7" w:rsidR="007273E2" w:rsidRDefault="007273E2" w:rsidP="003D2BDD">
      <w:pPr>
        <w:spacing w:after="0" w:line="240" w:lineRule="auto"/>
        <w:rPr>
          <w:b/>
        </w:rPr>
      </w:pPr>
      <w:r>
        <w:rPr>
          <w:b/>
        </w:rPr>
        <w:t xml:space="preserve">Information received from parents via phone calls, voice mail, </w:t>
      </w:r>
      <w:r w:rsidR="00EC3621">
        <w:rPr>
          <w:b/>
        </w:rPr>
        <w:t xml:space="preserve">and/or </w:t>
      </w:r>
      <w:r>
        <w:rPr>
          <w:b/>
        </w:rPr>
        <w:t>written communication will not generally be kept secret as this impedes the therapeutic process and relationship.</w:t>
      </w:r>
    </w:p>
    <w:p w14:paraId="4C3A8A3C" w14:textId="77777777" w:rsidR="007273E2" w:rsidRDefault="007273E2" w:rsidP="003D2BDD">
      <w:pPr>
        <w:spacing w:after="0" w:line="240" w:lineRule="auto"/>
        <w:rPr>
          <w:b/>
        </w:rPr>
      </w:pPr>
    </w:p>
    <w:p w14:paraId="37583994" w14:textId="45A36A9A" w:rsidR="007273E2" w:rsidRDefault="007273E2" w:rsidP="003D2BDD">
      <w:pPr>
        <w:spacing w:after="0" w:line="240" w:lineRule="auto"/>
        <w:rPr>
          <w:b/>
        </w:rPr>
      </w:pPr>
      <w:r>
        <w:rPr>
          <w:b/>
        </w:rPr>
        <w:t>I understand or have discussed any questions.</w:t>
      </w:r>
    </w:p>
    <w:p w14:paraId="4EA5B1D0" w14:textId="77777777" w:rsidR="007273E2" w:rsidRDefault="007273E2" w:rsidP="003D2BDD">
      <w:pPr>
        <w:spacing w:after="0" w:line="240" w:lineRule="auto"/>
        <w:rPr>
          <w:b/>
        </w:rPr>
      </w:pPr>
    </w:p>
    <w:p w14:paraId="293D8152" w14:textId="3796E56E" w:rsidR="007273E2" w:rsidRDefault="007273E2" w:rsidP="003D2BDD">
      <w:pPr>
        <w:spacing w:after="0" w:line="240" w:lineRule="auto"/>
        <w:rPr>
          <w:b/>
        </w:rPr>
      </w:pPr>
      <w:r>
        <w:rPr>
          <w:b/>
        </w:rPr>
        <w:t>Client signature _____________________________________________ Date ________________</w:t>
      </w:r>
    </w:p>
    <w:p w14:paraId="481B4D24" w14:textId="77777777" w:rsidR="00EC3621" w:rsidRDefault="00EC3621" w:rsidP="003D2BDD">
      <w:pPr>
        <w:spacing w:after="0" w:line="240" w:lineRule="auto"/>
        <w:rPr>
          <w:b/>
        </w:rPr>
      </w:pPr>
    </w:p>
    <w:p w14:paraId="5A6B3631" w14:textId="2CCAB687" w:rsidR="00EC3621" w:rsidRDefault="00EC3621" w:rsidP="003D2BDD">
      <w:pPr>
        <w:spacing w:after="0" w:line="240" w:lineRule="auto"/>
        <w:rPr>
          <w:b/>
        </w:rPr>
      </w:pPr>
      <w:r>
        <w:rPr>
          <w:b/>
        </w:rPr>
        <w:t>Parent signature _____________________________________________ Date ________________</w:t>
      </w:r>
    </w:p>
    <w:p w14:paraId="6B71FB27" w14:textId="77777777" w:rsidR="003D2BDD" w:rsidRPr="003D2BDD" w:rsidRDefault="003D2BDD" w:rsidP="003D2BDD">
      <w:pPr>
        <w:spacing w:after="0" w:line="240" w:lineRule="auto"/>
        <w:rPr>
          <w:b/>
        </w:rPr>
      </w:pPr>
    </w:p>
    <w:p w14:paraId="44A0BF25" w14:textId="77777777" w:rsidR="003D2BDD" w:rsidRDefault="003D2BDD" w:rsidP="003D2BDD">
      <w:pPr>
        <w:spacing w:after="0" w:line="480" w:lineRule="auto"/>
        <w:jc w:val="center"/>
        <w:rPr>
          <w:b/>
          <w:sz w:val="28"/>
          <w:szCs w:val="28"/>
        </w:rPr>
      </w:pPr>
    </w:p>
    <w:p w14:paraId="65D1C847" w14:textId="77777777" w:rsidR="003D2BDD" w:rsidRDefault="003D2BDD" w:rsidP="003D2BDD">
      <w:pPr>
        <w:spacing w:after="0" w:line="480" w:lineRule="auto"/>
        <w:jc w:val="center"/>
        <w:rPr>
          <w:b/>
          <w:sz w:val="28"/>
          <w:szCs w:val="28"/>
        </w:rPr>
      </w:pPr>
    </w:p>
    <w:p w14:paraId="3BFD43D4" w14:textId="77777777" w:rsidR="003D2BDD" w:rsidRDefault="003D2BDD" w:rsidP="003D2BDD">
      <w:pPr>
        <w:spacing w:after="0" w:line="480" w:lineRule="auto"/>
        <w:jc w:val="center"/>
        <w:rPr>
          <w:b/>
          <w:sz w:val="28"/>
          <w:szCs w:val="28"/>
        </w:rPr>
      </w:pPr>
    </w:p>
    <w:p w14:paraId="4E694AA8" w14:textId="77777777" w:rsidR="003D2BDD" w:rsidRPr="003D2BDD" w:rsidRDefault="003D2BDD" w:rsidP="003D2BDD">
      <w:pPr>
        <w:spacing w:after="0" w:line="240" w:lineRule="auto"/>
        <w:jc w:val="center"/>
        <w:rPr>
          <w:b/>
        </w:rPr>
      </w:pPr>
      <w:bookmarkStart w:id="0" w:name="_GoBack"/>
      <w:bookmarkEnd w:id="0"/>
    </w:p>
    <w:sectPr w:rsidR="003D2BDD" w:rsidRPr="003D2BDD" w:rsidSect="008F3431">
      <w:headerReference w:type="default" r:id="rId9"/>
      <w:footerReference w:type="even" r:id="rId10"/>
      <w:footerReference w:type="default" r:id="rId11"/>
      <w:pgSz w:w="12240" w:h="15840"/>
      <w:pgMar w:top="720" w:right="1152" w:bottom="504" w:left="1152" w:header="720" w:footer="11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CC645" w14:textId="77777777" w:rsidR="007273E2" w:rsidRDefault="007273E2" w:rsidP="00FA087B">
      <w:pPr>
        <w:spacing w:after="0" w:line="240" w:lineRule="auto"/>
      </w:pPr>
      <w:r>
        <w:separator/>
      </w:r>
    </w:p>
  </w:endnote>
  <w:endnote w:type="continuationSeparator" w:id="0">
    <w:p w14:paraId="175B9FD4" w14:textId="77777777" w:rsidR="007273E2" w:rsidRDefault="007273E2" w:rsidP="00FA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F8B82" w14:textId="7A5B9295" w:rsidR="007273E2" w:rsidRDefault="007273E2">
    <w:pPr>
      <w:pStyle w:val="Footer"/>
    </w:pPr>
    <w:sdt>
      <w:sdtPr>
        <w:id w:val="969400743"/>
        <w:placeholder>
          <w:docPart w:val="86C1B475F4C72945B81281074EA45E3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A2170A91F1223B4EBFD6902ABC60AA0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F384ED7E165D4843B47381CA6370834E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73660" w14:textId="77777777" w:rsidR="007273E2" w:rsidRPr="004048DD" w:rsidRDefault="007273E2" w:rsidP="008F3431">
    <w:pPr>
      <w:pStyle w:val="Header"/>
      <w:rPr>
        <w:b/>
        <w:sz w:val="28"/>
        <w:szCs w:val="28"/>
      </w:rPr>
    </w:pPr>
    <w:r>
      <w:rPr>
        <w:b/>
      </w:rPr>
      <w:t>1703 Richland Street</w:t>
    </w:r>
    <w:r w:rsidRPr="00C6577E">
      <w:rPr>
        <w:b/>
      </w:rPr>
      <w:t xml:space="preserve"> Columbia, SC  29201                    </w:t>
    </w:r>
    <w:r>
      <w:rPr>
        <w:b/>
      </w:rPr>
      <w:t xml:space="preserve">     </w:t>
    </w:r>
    <w:r w:rsidRPr="00C6577E">
      <w:rPr>
        <w:b/>
      </w:rPr>
      <w:t>phone 803-254-5650</w:t>
    </w:r>
  </w:p>
  <w:p w14:paraId="127DCDC1" w14:textId="77777777" w:rsidR="007273E2" w:rsidRDefault="007273E2" w:rsidP="008F3431">
    <w:pPr>
      <w:rPr>
        <w:b/>
        <w:sz w:val="28"/>
        <w:szCs w:val="28"/>
      </w:rPr>
    </w:pPr>
    <w:proofErr w:type="gramStart"/>
    <w:r>
      <w:rPr>
        <w:b/>
      </w:rPr>
      <w:t>www.wholistictherapyandcoaching</w:t>
    </w:r>
    <w:r w:rsidRPr="00C6577E">
      <w:rPr>
        <w:b/>
      </w:rPr>
      <w:t>.com</w:t>
    </w:r>
    <w:proofErr w:type="gramEnd"/>
    <w:r w:rsidRPr="00C6577E">
      <w:rPr>
        <w:b/>
      </w:rPr>
      <w:t xml:space="preserve">                    </w:t>
    </w:r>
    <w:r>
      <w:rPr>
        <w:b/>
      </w:rPr>
      <w:t xml:space="preserve">          fax 803-254-0012</w:t>
    </w:r>
  </w:p>
  <w:p w14:paraId="16139180" w14:textId="08D406CB" w:rsidR="007273E2" w:rsidRDefault="007273E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511C7" w14:textId="77777777" w:rsidR="007273E2" w:rsidRDefault="007273E2" w:rsidP="00FA087B">
      <w:pPr>
        <w:spacing w:after="0" w:line="240" w:lineRule="auto"/>
      </w:pPr>
      <w:r>
        <w:separator/>
      </w:r>
    </w:p>
  </w:footnote>
  <w:footnote w:type="continuationSeparator" w:id="0">
    <w:p w14:paraId="3B801157" w14:textId="77777777" w:rsidR="007273E2" w:rsidRDefault="007273E2" w:rsidP="00FA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B00E5" w14:textId="0E32202D" w:rsidR="007273E2" w:rsidRDefault="007273E2">
    <w:pPr>
      <w:pStyle w:val="Header"/>
    </w:pPr>
    <w:r>
      <w:rPr>
        <w:noProof/>
      </w:rPr>
      <w:drawing>
        <wp:inline distT="0" distB="0" distL="0" distR="0" wp14:anchorId="6D485328" wp14:editId="2381EE8F">
          <wp:extent cx="5715635" cy="1374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3" t="37282" r="5960" b="38389"/>
                  <a:stretch/>
                </pic:blipFill>
                <pic:spPr bwMode="auto">
                  <a:xfrm>
                    <a:off x="0" y="0"/>
                    <a:ext cx="5717401" cy="1374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027F2"/>
    <w:multiLevelType w:val="hybridMultilevel"/>
    <w:tmpl w:val="5C22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E0"/>
    <w:rsid w:val="00101A9A"/>
    <w:rsid w:val="002209D1"/>
    <w:rsid w:val="002301F0"/>
    <w:rsid w:val="002B2786"/>
    <w:rsid w:val="002F5634"/>
    <w:rsid w:val="003D2BDD"/>
    <w:rsid w:val="0048011B"/>
    <w:rsid w:val="005251C2"/>
    <w:rsid w:val="00586AB9"/>
    <w:rsid w:val="005D538F"/>
    <w:rsid w:val="005F50A4"/>
    <w:rsid w:val="00710556"/>
    <w:rsid w:val="0072634A"/>
    <w:rsid w:val="007273E2"/>
    <w:rsid w:val="007D3B98"/>
    <w:rsid w:val="008162E8"/>
    <w:rsid w:val="008239E0"/>
    <w:rsid w:val="00824DF2"/>
    <w:rsid w:val="00825DDE"/>
    <w:rsid w:val="008521EB"/>
    <w:rsid w:val="008E4130"/>
    <w:rsid w:val="008F3431"/>
    <w:rsid w:val="009864D5"/>
    <w:rsid w:val="00A54752"/>
    <w:rsid w:val="00AF4047"/>
    <w:rsid w:val="00C25C12"/>
    <w:rsid w:val="00E236E7"/>
    <w:rsid w:val="00E3790E"/>
    <w:rsid w:val="00EC3621"/>
    <w:rsid w:val="00F85208"/>
    <w:rsid w:val="00FA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F8743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E0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239E0"/>
    <w:rPr>
      <w:rFonts w:ascii="Helvetica" w:eastAsia="ヒラギノ角ゴ Pro W3" w:hAnsi="Helvetica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2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E0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239E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08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87B"/>
    <w:rPr>
      <w:rFonts w:eastAsiaTheme="minorHAns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7B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85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E0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239E0"/>
    <w:rPr>
      <w:rFonts w:ascii="Helvetica" w:eastAsia="ヒラギノ角ゴ Pro W3" w:hAnsi="Helvetica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2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E0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239E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08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87B"/>
    <w:rPr>
      <w:rFonts w:eastAsiaTheme="minorHAns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7B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85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C1B475F4C72945B81281074EA4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D763F-8EAD-2341-A347-A1EDBBAF499B}"/>
      </w:docPartPr>
      <w:docPartBody>
        <w:p w14:paraId="7C92005F" w14:textId="2A0A6D79" w:rsidR="00D637DA" w:rsidRDefault="00C00CFB" w:rsidP="00C00CFB">
          <w:pPr>
            <w:pStyle w:val="86C1B475F4C72945B81281074EA45E3B"/>
          </w:pPr>
          <w:r>
            <w:t>[Type text]</w:t>
          </w:r>
        </w:p>
      </w:docPartBody>
    </w:docPart>
    <w:docPart>
      <w:docPartPr>
        <w:name w:val="A2170A91F1223B4EBFD6902ABC60A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1489-82F7-D340-8F9B-8AEAC3DC859B}"/>
      </w:docPartPr>
      <w:docPartBody>
        <w:p w14:paraId="44B3D35F" w14:textId="64CBD446" w:rsidR="00D637DA" w:rsidRDefault="00C00CFB" w:rsidP="00C00CFB">
          <w:pPr>
            <w:pStyle w:val="A2170A91F1223B4EBFD6902ABC60AA0F"/>
          </w:pPr>
          <w:r>
            <w:t>[Type text]</w:t>
          </w:r>
        </w:p>
      </w:docPartBody>
    </w:docPart>
    <w:docPart>
      <w:docPartPr>
        <w:name w:val="F384ED7E165D4843B47381CA6370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C4A2-3CE1-4843-BD59-3F1352A828DD}"/>
      </w:docPartPr>
      <w:docPartBody>
        <w:p w14:paraId="316902FF" w14:textId="35003E45" w:rsidR="00D637DA" w:rsidRDefault="00C00CFB" w:rsidP="00C00CFB">
          <w:pPr>
            <w:pStyle w:val="F384ED7E165D4843B47381CA6370834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FB"/>
    <w:rsid w:val="002A72E7"/>
    <w:rsid w:val="008A64F0"/>
    <w:rsid w:val="00BD3603"/>
    <w:rsid w:val="00C00CFB"/>
    <w:rsid w:val="00D6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F55DA96AAF5B48ACDCAC6F24BD6C52">
    <w:name w:val="92F55DA96AAF5B48ACDCAC6F24BD6C52"/>
    <w:rsid w:val="00C00CFB"/>
  </w:style>
  <w:style w:type="paragraph" w:customStyle="1" w:styleId="D5A63BBE11DCEE4A9CF3C4A0FA155922">
    <w:name w:val="D5A63BBE11DCEE4A9CF3C4A0FA155922"/>
    <w:rsid w:val="00C00CFB"/>
  </w:style>
  <w:style w:type="paragraph" w:customStyle="1" w:styleId="6D2808419E5E7B40B2AD9E2ADBFF1EA1">
    <w:name w:val="6D2808419E5E7B40B2AD9E2ADBFF1EA1"/>
    <w:rsid w:val="00C00CFB"/>
  </w:style>
  <w:style w:type="paragraph" w:customStyle="1" w:styleId="B11A754C2506F84A848F2B9229988C12">
    <w:name w:val="B11A754C2506F84A848F2B9229988C12"/>
    <w:rsid w:val="00C00CFB"/>
  </w:style>
  <w:style w:type="paragraph" w:customStyle="1" w:styleId="86C1B475F4C72945B81281074EA45E3B">
    <w:name w:val="86C1B475F4C72945B81281074EA45E3B"/>
    <w:rsid w:val="00C00CFB"/>
  </w:style>
  <w:style w:type="paragraph" w:customStyle="1" w:styleId="A2170A91F1223B4EBFD6902ABC60AA0F">
    <w:name w:val="A2170A91F1223B4EBFD6902ABC60AA0F"/>
    <w:rsid w:val="00C00CFB"/>
  </w:style>
  <w:style w:type="paragraph" w:customStyle="1" w:styleId="F384ED7E165D4843B47381CA6370834E">
    <w:name w:val="F384ED7E165D4843B47381CA6370834E"/>
    <w:rsid w:val="00C00CFB"/>
  </w:style>
  <w:style w:type="paragraph" w:customStyle="1" w:styleId="C2015DCF02CFD347983D2F4E1CC1F611">
    <w:name w:val="C2015DCF02CFD347983D2F4E1CC1F611"/>
    <w:rsid w:val="00C00CFB"/>
  </w:style>
  <w:style w:type="paragraph" w:customStyle="1" w:styleId="EA9CC8EBD10BF54F8FFB53F036166F27">
    <w:name w:val="EA9CC8EBD10BF54F8FFB53F036166F27"/>
    <w:rsid w:val="00C00CFB"/>
  </w:style>
  <w:style w:type="paragraph" w:customStyle="1" w:styleId="BD7F62960549F44ABAECE05321265F97">
    <w:name w:val="BD7F62960549F44ABAECE05321265F97"/>
    <w:rsid w:val="00C00CF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F55DA96AAF5B48ACDCAC6F24BD6C52">
    <w:name w:val="92F55DA96AAF5B48ACDCAC6F24BD6C52"/>
    <w:rsid w:val="00C00CFB"/>
  </w:style>
  <w:style w:type="paragraph" w:customStyle="1" w:styleId="D5A63BBE11DCEE4A9CF3C4A0FA155922">
    <w:name w:val="D5A63BBE11DCEE4A9CF3C4A0FA155922"/>
    <w:rsid w:val="00C00CFB"/>
  </w:style>
  <w:style w:type="paragraph" w:customStyle="1" w:styleId="6D2808419E5E7B40B2AD9E2ADBFF1EA1">
    <w:name w:val="6D2808419E5E7B40B2AD9E2ADBFF1EA1"/>
    <w:rsid w:val="00C00CFB"/>
  </w:style>
  <w:style w:type="paragraph" w:customStyle="1" w:styleId="B11A754C2506F84A848F2B9229988C12">
    <w:name w:val="B11A754C2506F84A848F2B9229988C12"/>
    <w:rsid w:val="00C00CFB"/>
  </w:style>
  <w:style w:type="paragraph" w:customStyle="1" w:styleId="86C1B475F4C72945B81281074EA45E3B">
    <w:name w:val="86C1B475F4C72945B81281074EA45E3B"/>
    <w:rsid w:val="00C00CFB"/>
  </w:style>
  <w:style w:type="paragraph" w:customStyle="1" w:styleId="A2170A91F1223B4EBFD6902ABC60AA0F">
    <w:name w:val="A2170A91F1223B4EBFD6902ABC60AA0F"/>
    <w:rsid w:val="00C00CFB"/>
  </w:style>
  <w:style w:type="paragraph" w:customStyle="1" w:styleId="F384ED7E165D4843B47381CA6370834E">
    <w:name w:val="F384ED7E165D4843B47381CA6370834E"/>
    <w:rsid w:val="00C00CFB"/>
  </w:style>
  <w:style w:type="paragraph" w:customStyle="1" w:styleId="C2015DCF02CFD347983D2F4E1CC1F611">
    <w:name w:val="C2015DCF02CFD347983D2F4E1CC1F611"/>
    <w:rsid w:val="00C00CFB"/>
  </w:style>
  <w:style w:type="paragraph" w:customStyle="1" w:styleId="EA9CC8EBD10BF54F8FFB53F036166F27">
    <w:name w:val="EA9CC8EBD10BF54F8FFB53F036166F27"/>
    <w:rsid w:val="00C00CFB"/>
  </w:style>
  <w:style w:type="paragraph" w:customStyle="1" w:styleId="BD7F62960549F44ABAECE05321265F97">
    <w:name w:val="BD7F62960549F44ABAECE05321265F97"/>
    <w:rsid w:val="00C00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502509-4310-A249-A1FE-E06A6676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491</Words>
  <Characters>2801</Characters>
  <Application>Microsoft Macintosh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Montanez</dc:creator>
  <cp:keywords/>
  <dc:description/>
  <cp:lastModifiedBy>Amy Montanez</cp:lastModifiedBy>
  <cp:revision>3</cp:revision>
  <cp:lastPrinted>2018-09-19T16:25:00Z</cp:lastPrinted>
  <dcterms:created xsi:type="dcterms:W3CDTF">2018-09-19T15:49:00Z</dcterms:created>
  <dcterms:modified xsi:type="dcterms:W3CDTF">2018-09-19T16:26:00Z</dcterms:modified>
</cp:coreProperties>
</file>